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232" w:rsidRPr="00EF5C49" w:rsidRDefault="00893232" w:rsidP="008932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Nazanin"/>
          <w:b/>
          <w:bCs/>
          <w:kern w:val="36"/>
          <w:sz w:val="48"/>
          <w:szCs w:val="48"/>
        </w:rPr>
      </w:pPr>
      <w:r w:rsidRPr="00EF5C49">
        <w:rPr>
          <w:rFonts w:ascii="Times New Roman" w:eastAsia="Times New Roman" w:hAnsi="Times New Roman" w:cs="B Nazanin"/>
          <w:b/>
          <w:bCs/>
          <w:kern w:val="36"/>
          <w:sz w:val="48"/>
          <w:szCs w:val="48"/>
          <w:rtl/>
        </w:rPr>
        <w:t>گزیده ای از اقدامات مهم ستاد کنترل کرونا در دانشگاه فردوسی مشهد</w:t>
      </w:r>
    </w:p>
    <w:p w:rsidR="007F7ADD" w:rsidRPr="00EF5C49" w:rsidRDefault="00893232" w:rsidP="00893232">
      <w:pPr>
        <w:rPr>
          <w:rFonts w:cs="B Nazanin"/>
          <w:rtl/>
        </w:rPr>
      </w:pPr>
      <w:r w:rsidRPr="00EF5C49">
        <w:rPr>
          <w:rFonts w:cs="B Nazanin" w:hint="cs"/>
          <w:rtl/>
        </w:rPr>
        <w:t>8 فروردین 1399</w:t>
      </w:r>
    </w:p>
    <w:p w:rsidR="00893232" w:rsidRPr="00EF5C49" w:rsidRDefault="00893232" w:rsidP="00893232">
      <w:pPr>
        <w:pStyle w:val="NormalWeb"/>
        <w:bidi/>
        <w:rPr>
          <w:rFonts w:cs="B Nazanin"/>
        </w:rPr>
      </w:pPr>
      <w:r w:rsidRPr="00EF5C49">
        <w:rPr>
          <w:rFonts w:cs="B Nazanin"/>
          <w:color w:val="000080"/>
        </w:rPr>
        <w:t>-</w:t>
      </w:r>
      <w:r w:rsidRPr="00EF5C49">
        <w:rPr>
          <w:rFonts w:cs="B Nazanin"/>
          <w:color w:val="000080"/>
          <w:rtl/>
        </w:rPr>
        <w:t>تشکیل کارگروه تشخیص بیماری</w:t>
      </w:r>
      <w:r w:rsidRPr="00EF5C49">
        <w:rPr>
          <w:rFonts w:cs="B Nazanin"/>
          <w:color w:val="000080"/>
        </w:rPr>
        <w:t>:</w:t>
      </w:r>
      <w:r w:rsidRPr="00EF5C49">
        <w:rPr>
          <w:rFonts w:cs="B Nazanin"/>
        </w:rPr>
        <w:t xml:space="preserve"> </w:t>
      </w:r>
      <w:r w:rsidRPr="00EF5C49">
        <w:rPr>
          <w:rFonts w:cs="B Nazanin"/>
          <w:rtl/>
        </w:rPr>
        <w:t>بیشتر از یک ماه است که کارگروه تولید کیت تشخیص بیماری در دانشگاه فردوسی مشهد می کوشد تا با فناوری های مولکولی و بیوشیمیایی، روش های جدید آسان، سریع و ارزان تری برای تشخیص این بیماری ابداع نماید</w:t>
      </w:r>
      <w:r w:rsidRPr="00EF5C49">
        <w:rPr>
          <w:rFonts w:cs="B Nazanin"/>
        </w:rPr>
        <w:t>.</w:t>
      </w:r>
    </w:p>
    <w:p w:rsidR="00893232" w:rsidRPr="00EF5C49" w:rsidRDefault="00893232" w:rsidP="00893232">
      <w:pPr>
        <w:pStyle w:val="NormalWeb"/>
        <w:bidi/>
        <w:rPr>
          <w:rFonts w:cs="B Nazanin"/>
        </w:rPr>
      </w:pPr>
      <w:r w:rsidRPr="00EF5C49">
        <w:rPr>
          <w:rFonts w:cs="B Nazanin"/>
          <w:color w:val="000080"/>
        </w:rPr>
        <w:t>2-</w:t>
      </w:r>
      <w:r w:rsidRPr="00EF5C49">
        <w:rPr>
          <w:rFonts w:cs="B Nazanin"/>
          <w:color w:val="000080"/>
          <w:rtl/>
        </w:rPr>
        <w:t>تشکیل کارگروه تحلیل علمی آمار و اطلاعات مرتبط با بیماری</w:t>
      </w:r>
      <w:r w:rsidRPr="00EF5C49">
        <w:rPr>
          <w:rFonts w:cs="B Nazanin"/>
          <w:color w:val="000080"/>
        </w:rPr>
        <w:t>:</w:t>
      </w:r>
      <w:r w:rsidRPr="00EF5C49">
        <w:rPr>
          <w:rFonts w:cs="B Nazanin"/>
        </w:rPr>
        <w:t xml:space="preserve"> </w:t>
      </w:r>
      <w:r w:rsidRPr="00EF5C49">
        <w:rPr>
          <w:rFonts w:cs="B Nazanin"/>
          <w:rtl/>
        </w:rPr>
        <w:t>دانشگاه فردوسی مشهد با توجه به ظرفیت علمی بالا در حوزه های مختلف، اقداماتی جهت مستند سازی و مدیریت گرداوری و تحلیل آمارها و اطلاعات مربوط به بیماری و ارایه گزارش‌های علمی آغاز نموده است و آمادگی خود را نیز برای تقبل رسمی این مسئولیت به استانداری خراسان رضوی اعلام نموده است</w:t>
      </w:r>
      <w:r w:rsidRPr="00EF5C49">
        <w:rPr>
          <w:rFonts w:cs="B Nazanin"/>
        </w:rPr>
        <w:t>.</w:t>
      </w:r>
    </w:p>
    <w:p w:rsidR="00893232" w:rsidRPr="00EF5C49" w:rsidRDefault="00893232" w:rsidP="00893232">
      <w:pPr>
        <w:pStyle w:val="NormalWeb"/>
        <w:bidi/>
        <w:rPr>
          <w:rFonts w:cs="B Nazanin"/>
        </w:rPr>
      </w:pPr>
      <w:r w:rsidRPr="00EF5C49">
        <w:rPr>
          <w:rFonts w:cs="B Nazanin"/>
          <w:color w:val="000080"/>
        </w:rPr>
        <w:t>3-</w:t>
      </w:r>
      <w:r w:rsidRPr="00EF5C49">
        <w:rPr>
          <w:rFonts w:cs="B Nazanin"/>
          <w:color w:val="000080"/>
          <w:rtl/>
        </w:rPr>
        <w:t>تشکیل کارگروه تولید و بهینه سازی مواد ضدعفونی کننده</w:t>
      </w:r>
      <w:r w:rsidRPr="00EF5C49">
        <w:rPr>
          <w:rFonts w:cs="B Nazanin"/>
          <w:color w:val="000080"/>
        </w:rPr>
        <w:t>:</w:t>
      </w:r>
      <w:r w:rsidRPr="00EF5C49">
        <w:rPr>
          <w:rFonts w:cs="B Nazanin"/>
        </w:rPr>
        <w:t xml:space="preserve"> 5 </w:t>
      </w:r>
      <w:r w:rsidRPr="00EF5C49">
        <w:rPr>
          <w:rFonts w:cs="B Nazanin"/>
          <w:rtl/>
        </w:rPr>
        <w:t>واحد فناور مستقر در مرکز رشد واحد های فناور دانشگاه فردوسی مشهد با استفاده از فورمولاسیون های معتبر استاندارد و مورد تایید سازمان بهداشت جهانی مبادرت به تولید مواد ضد عفونی کننده سطوح و دست نموده اند. علاوه بر این اقداماتی در راستای تولید الکل از ملاس نیز با محوریت دانشکده مهندسی دانشگاه آغاز شده و ادامه دارد</w:t>
      </w:r>
      <w:r w:rsidRPr="00EF5C49">
        <w:rPr>
          <w:rFonts w:cs="B Nazanin"/>
        </w:rPr>
        <w:t>.</w:t>
      </w:r>
    </w:p>
    <w:p w:rsidR="00893232" w:rsidRPr="00EF5C49" w:rsidRDefault="00893232" w:rsidP="00893232">
      <w:pPr>
        <w:pStyle w:val="NormalWeb"/>
        <w:bidi/>
        <w:rPr>
          <w:rFonts w:cs="B Nazanin"/>
        </w:rPr>
      </w:pPr>
      <w:r w:rsidRPr="00EF5C49">
        <w:rPr>
          <w:rFonts w:cs="B Nazanin"/>
          <w:color w:val="000080"/>
        </w:rPr>
        <w:t>4-</w:t>
      </w:r>
      <w:r w:rsidRPr="00EF5C49">
        <w:rPr>
          <w:rFonts w:cs="B Nazanin"/>
          <w:color w:val="000080"/>
          <w:rtl/>
        </w:rPr>
        <w:t>تشکیل کارگروه آینده پژوهی</w:t>
      </w:r>
      <w:r w:rsidRPr="00EF5C49">
        <w:rPr>
          <w:rFonts w:cs="B Nazanin"/>
          <w:color w:val="000080"/>
        </w:rPr>
        <w:t>:</w:t>
      </w:r>
      <w:r w:rsidRPr="00EF5C49">
        <w:rPr>
          <w:rFonts w:cs="B Nazanin"/>
        </w:rPr>
        <w:t xml:space="preserve"> </w:t>
      </w:r>
      <w:r w:rsidRPr="00EF5C49">
        <w:rPr>
          <w:rFonts w:cs="B Nazanin"/>
          <w:rtl/>
        </w:rPr>
        <w:t>نظر به اینکه مسئله و بحران ناشی از بیماری کرونا دارای ابعاد گسترده ای بوده و تبعات آن در آینده نزدیک و دور متوجه استان و کشور خواهد بود لذا کمیته آینده پژوهشی بحران کرونا در دانشگاه تشکیل شده و آمادگی دانشگاه برای تقبل مسئولیت رسمی آن در سطح استان به استانداری خراسان رضوی اعلام شده است</w:t>
      </w:r>
      <w:r w:rsidRPr="00EF5C49">
        <w:rPr>
          <w:rFonts w:cs="B Nazanin"/>
        </w:rPr>
        <w:t>.</w:t>
      </w:r>
    </w:p>
    <w:p w:rsidR="00893232" w:rsidRPr="00EF5C49" w:rsidRDefault="00893232" w:rsidP="00893232">
      <w:pPr>
        <w:pStyle w:val="NormalWeb"/>
        <w:bidi/>
        <w:rPr>
          <w:rFonts w:cs="B Nazanin"/>
        </w:rPr>
      </w:pPr>
      <w:r w:rsidRPr="00EF5C49">
        <w:rPr>
          <w:rFonts w:cs="B Nazanin"/>
          <w:color w:val="000080"/>
        </w:rPr>
        <w:t>5-</w:t>
      </w:r>
      <w:r w:rsidRPr="00EF5C49">
        <w:rPr>
          <w:rFonts w:cs="B Nazanin"/>
          <w:color w:val="000080"/>
          <w:rtl/>
        </w:rPr>
        <w:t>مشاوره تلفنی روانشناسی به شهروندان</w:t>
      </w:r>
      <w:r w:rsidRPr="00EF5C49">
        <w:rPr>
          <w:rFonts w:cs="B Nazanin"/>
          <w:color w:val="000080"/>
        </w:rPr>
        <w:t>:</w:t>
      </w:r>
      <w:r w:rsidRPr="00EF5C49">
        <w:rPr>
          <w:rFonts w:cs="B Nazanin"/>
        </w:rPr>
        <w:t xml:space="preserve"> </w:t>
      </w:r>
      <w:r w:rsidRPr="00EF5C49">
        <w:rPr>
          <w:rFonts w:cs="B Nazanin"/>
          <w:rtl/>
        </w:rPr>
        <w:t xml:space="preserve">دانشگاه فردوسی مشهد با همراهی همکاران هیأت علمی، دانشجویان دکتری و دانش آموختگان روانشناسی و مشاوره دانشکده علوم تربیتی و روانشناسی دانشگاه فردوسی مشهد، اقدام به راه اندازی مرکز پاسخگویی تلفنی جهت ارائه خدمات روانشناسی </w:t>
      </w:r>
      <w:proofErr w:type="gramStart"/>
      <w:r w:rsidRPr="00EF5C49">
        <w:rPr>
          <w:rFonts w:cs="B Nazanin"/>
          <w:rtl/>
        </w:rPr>
        <w:t>و</w:t>
      </w:r>
      <w:r w:rsidRPr="00EF5C49">
        <w:rPr>
          <w:rFonts w:ascii="Cambria" w:hAnsi="Cambria" w:cs="Cambria" w:hint="cs"/>
          <w:rtl/>
        </w:rPr>
        <w:t> </w:t>
      </w:r>
      <w:r w:rsidRPr="00EF5C49">
        <w:rPr>
          <w:rFonts w:cs="B Nazanin"/>
          <w:rtl/>
        </w:rPr>
        <w:t xml:space="preserve"> </w:t>
      </w:r>
      <w:r w:rsidRPr="00EF5C49">
        <w:rPr>
          <w:rFonts w:cs="B Nazanin" w:hint="cs"/>
          <w:rtl/>
        </w:rPr>
        <w:t>مشاوره</w:t>
      </w:r>
      <w:proofErr w:type="gramEnd"/>
      <w:r w:rsidRPr="00EF5C49">
        <w:rPr>
          <w:rFonts w:cs="B Nazanin"/>
          <w:rtl/>
        </w:rPr>
        <w:t xml:space="preserve"> </w:t>
      </w:r>
      <w:r w:rsidRPr="00EF5C49">
        <w:rPr>
          <w:rFonts w:cs="B Nazanin" w:hint="cs"/>
          <w:rtl/>
        </w:rPr>
        <w:t>تلفنی</w:t>
      </w:r>
      <w:r w:rsidRPr="00EF5C49">
        <w:rPr>
          <w:rFonts w:cs="B Nazanin"/>
          <w:rtl/>
        </w:rPr>
        <w:t xml:space="preserve"> </w:t>
      </w:r>
      <w:r w:rsidRPr="00EF5C49">
        <w:rPr>
          <w:rFonts w:cs="B Nazanin" w:hint="cs"/>
          <w:rtl/>
        </w:rPr>
        <w:t>رایگان</w:t>
      </w:r>
      <w:r w:rsidRPr="00EF5C49">
        <w:rPr>
          <w:rFonts w:cs="B Nazanin"/>
          <w:rtl/>
        </w:rPr>
        <w:t xml:space="preserve"> </w:t>
      </w:r>
      <w:r w:rsidRPr="00EF5C49">
        <w:rPr>
          <w:rFonts w:cs="B Nazanin" w:hint="cs"/>
          <w:rtl/>
        </w:rPr>
        <w:t>به</w:t>
      </w:r>
      <w:r w:rsidRPr="00EF5C49">
        <w:rPr>
          <w:rFonts w:cs="B Nazanin"/>
          <w:rtl/>
        </w:rPr>
        <w:t xml:space="preserve"> </w:t>
      </w:r>
      <w:r w:rsidRPr="00EF5C49">
        <w:rPr>
          <w:rFonts w:cs="B Nazanin" w:hint="cs"/>
          <w:rtl/>
        </w:rPr>
        <w:t>شهروندان</w:t>
      </w:r>
      <w:r w:rsidRPr="00EF5C49">
        <w:rPr>
          <w:rFonts w:cs="B Nazanin"/>
          <w:rtl/>
        </w:rPr>
        <w:t xml:space="preserve"> </w:t>
      </w:r>
      <w:r w:rsidRPr="00EF5C49">
        <w:rPr>
          <w:rFonts w:cs="B Nazanin" w:hint="cs"/>
          <w:rtl/>
        </w:rPr>
        <w:t>عزیز</w:t>
      </w:r>
      <w:r w:rsidRPr="00EF5C49">
        <w:rPr>
          <w:rFonts w:cs="B Nazanin"/>
          <w:rtl/>
        </w:rPr>
        <w:t xml:space="preserve"> </w:t>
      </w:r>
      <w:r w:rsidRPr="00EF5C49">
        <w:rPr>
          <w:rFonts w:cs="B Nazanin" w:hint="cs"/>
          <w:rtl/>
        </w:rPr>
        <w:t>نموده</w:t>
      </w:r>
      <w:r w:rsidRPr="00EF5C49">
        <w:rPr>
          <w:rFonts w:cs="B Nazanin"/>
          <w:rtl/>
        </w:rPr>
        <w:t xml:space="preserve"> </w:t>
      </w:r>
      <w:r w:rsidRPr="00EF5C49">
        <w:rPr>
          <w:rFonts w:cs="B Nazanin" w:hint="cs"/>
          <w:rtl/>
        </w:rPr>
        <w:t>است</w:t>
      </w:r>
      <w:r w:rsidRPr="00EF5C49">
        <w:rPr>
          <w:rFonts w:cs="B Nazanin"/>
        </w:rPr>
        <w:t>.</w:t>
      </w:r>
    </w:p>
    <w:p w:rsidR="00893232" w:rsidRPr="00EF5C49" w:rsidRDefault="00893232" w:rsidP="00893232">
      <w:pPr>
        <w:pStyle w:val="NormalWeb"/>
        <w:bidi/>
        <w:rPr>
          <w:rFonts w:cs="B Nazanin"/>
        </w:rPr>
      </w:pPr>
      <w:r w:rsidRPr="00EF5C49">
        <w:rPr>
          <w:rFonts w:cs="B Nazanin"/>
          <w:color w:val="000080"/>
        </w:rPr>
        <w:t>6-</w:t>
      </w:r>
      <w:r w:rsidRPr="00EF5C49">
        <w:rPr>
          <w:rFonts w:cs="B Nazanin"/>
          <w:color w:val="000080"/>
          <w:rtl/>
        </w:rPr>
        <w:t>مشارکت در پایش سلامت شهروندان</w:t>
      </w:r>
      <w:r w:rsidRPr="00EF5C49">
        <w:rPr>
          <w:rFonts w:cs="B Nazanin"/>
          <w:color w:val="000080"/>
        </w:rPr>
        <w:t>:</w:t>
      </w:r>
      <w:r w:rsidRPr="00EF5C49">
        <w:rPr>
          <w:rFonts w:cs="B Nazanin"/>
        </w:rPr>
        <w:t xml:space="preserve"> </w:t>
      </w:r>
      <w:r w:rsidRPr="00EF5C49">
        <w:rPr>
          <w:rFonts w:cs="B Nazanin"/>
          <w:rtl/>
        </w:rPr>
        <w:t xml:space="preserve">دانشگاه فردوسی مشهد در راستای مسئولیت پذیری اجتماعی خویش و حضور پررنگ در جامعه، با </w:t>
      </w:r>
      <w:proofErr w:type="gramStart"/>
      <w:r w:rsidRPr="00EF5C49">
        <w:rPr>
          <w:rFonts w:cs="B Nazanin"/>
          <w:rtl/>
        </w:rPr>
        <w:t>همراهی</w:t>
      </w:r>
      <w:r w:rsidRPr="00EF5C49">
        <w:rPr>
          <w:rFonts w:ascii="Cambria" w:hAnsi="Cambria" w:cs="Cambria" w:hint="cs"/>
          <w:rtl/>
        </w:rPr>
        <w:t> </w:t>
      </w:r>
      <w:r w:rsidRPr="00EF5C49">
        <w:rPr>
          <w:rFonts w:cs="B Nazanin"/>
          <w:rtl/>
        </w:rPr>
        <w:t xml:space="preserve"> </w:t>
      </w:r>
      <w:r w:rsidRPr="00EF5C49">
        <w:rPr>
          <w:rFonts w:cs="B Nazanin" w:hint="cs"/>
          <w:rtl/>
        </w:rPr>
        <w:t>دانشکده</w:t>
      </w:r>
      <w:proofErr w:type="gramEnd"/>
      <w:r w:rsidRPr="00EF5C49">
        <w:rPr>
          <w:rFonts w:cs="B Nazanin"/>
          <w:rtl/>
        </w:rPr>
        <w:t xml:space="preserve"> </w:t>
      </w:r>
      <w:r w:rsidRPr="00EF5C49">
        <w:rPr>
          <w:rFonts w:cs="B Nazanin" w:hint="cs"/>
          <w:rtl/>
        </w:rPr>
        <w:t>کشاورزی</w:t>
      </w:r>
      <w:r w:rsidRPr="00EF5C49">
        <w:rPr>
          <w:rFonts w:cs="B Nazanin"/>
          <w:rtl/>
        </w:rPr>
        <w:t xml:space="preserve"> </w:t>
      </w:r>
      <w:r w:rsidRPr="00EF5C49">
        <w:rPr>
          <w:rFonts w:cs="B Nazanin" w:hint="cs"/>
          <w:rtl/>
        </w:rPr>
        <w:t>و</w:t>
      </w:r>
      <w:r w:rsidRPr="00EF5C49">
        <w:rPr>
          <w:rFonts w:cs="B Nazanin"/>
          <w:rtl/>
        </w:rPr>
        <w:t xml:space="preserve"> </w:t>
      </w:r>
      <w:r w:rsidRPr="00EF5C49">
        <w:rPr>
          <w:rFonts w:cs="B Nazanin" w:hint="cs"/>
          <w:rtl/>
        </w:rPr>
        <w:t>همکاری</w:t>
      </w:r>
      <w:r w:rsidRPr="00EF5C49">
        <w:rPr>
          <w:rFonts w:cs="B Nazanin"/>
          <w:rtl/>
        </w:rPr>
        <w:t xml:space="preserve"> </w:t>
      </w:r>
      <w:r w:rsidRPr="00EF5C49">
        <w:rPr>
          <w:rFonts w:cs="B Nazanin" w:hint="cs"/>
          <w:rtl/>
        </w:rPr>
        <w:t>خانواده</w:t>
      </w:r>
      <w:r w:rsidRPr="00EF5C49">
        <w:rPr>
          <w:rFonts w:cs="B Nazanin"/>
          <w:rtl/>
        </w:rPr>
        <w:t xml:space="preserve"> </w:t>
      </w:r>
      <w:r w:rsidRPr="00EF5C49">
        <w:rPr>
          <w:rFonts w:cs="B Nazanin" w:hint="cs"/>
          <w:rtl/>
        </w:rPr>
        <w:t>دان</w:t>
      </w:r>
      <w:r w:rsidRPr="00EF5C49">
        <w:rPr>
          <w:rFonts w:cs="B Nazanin"/>
          <w:rtl/>
        </w:rPr>
        <w:t>شگاه (جمعی از کارکنان، اعضای هیأت علمی، دانشجویان و روحانیون) با کارکنان خستگی ناپذیر شبکه بهداشت و درمان کلانشهر مشهد در قالب طرح پایش سلامت شهروندان مشهدی همیاری دارد</w:t>
      </w:r>
      <w:r w:rsidRPr="00EF5C49">
        <w:rPr>
          <w:rFonts w:cs="B Nazanin"/>
        </w:rPr>
        <w:t>. </w:t>
      </w:r>
    </w:p>
    <w:p w:rsidR="00893232" w:rsidRPr="00EF5C49" w:rsidRDefault="00893232" w:rsidP="00893232">
      <w:pPr>
        <w:pStyle w:val="NormalWeb"/>
        <w:bidi/>
        <w:rPr>
          <w:rFonts w:cs="B Nazanin"/>
        </w:rPr>
      </w:pPr>
      <w:r w:rsidRPr="00EF5C49">
        <w:rPr>
          <w:rFonts w:cs="B Nazanin"/>
          <w:color w:val="000080"/>
        </w:rPr>
        <w:t>7-</w:t>
      </w:r>
      <w:r w:rsidRPr="00EF5C49">
        <w:rPr>
          <w:rFonts w:cs="B Nazanin"/>
          <w:color w:val="000080"/>
          <w:rtl/>
        </w:rPr>
        <w:t>حضور اعضای هیأت علمی دانشگاه در رسانه</w:t>
      </w:r>
      <w:r w:rsidRPr="00EF5C49">
        <w:rPr>
          <w:rFonts w:cs="B Nazanin"/>
          <w:color w:val="000080"/>
        </w:rPr>
        <w:t>:</w:t>
      </w:r>
      <w:r w:rsidRPr="00EF5C49">
        <w:rPr>
          <w:rFonts w:cs="B Nazanin"/>
        </w:rPr>
        <w:t xml:space="preserve"> </w:t>
      </w:r>
      <w:r w:rsidRPr="00EF5C49">
        <w:rPr>
          <w:rFonts w:cs="B Nazanin"/>
          <w:rtl/>
        </w:rPr>
        <w:t>اعضای هیأت علمی دانشگاه فردوسی مشهد بسته به تخصص خود از طریق مصاحبه با رسانه های مختلف شهروندان را نسبت به مخاطرات و تبعات گوناگون این بیماری آگاه نموده اند</w:t>
      </w:r>
      <w:r w:rsidRPr="00EF5C49">
        <w:rPr>
          <w:rFonts w:cs="B Nazanin"/>
        </w:rPr>
        <w:t>.</w:t>
      </w:r>
    </w:p>
    <w:p w:rsidR="00893232" w:rsidRPr="00EF5C49" w:rsidRDefault="00893232" w:rsidP="00893232">
      <w:pPr>
        <w:pStyle w:val="NormalWeb"/>
        <w:bidi/>
        <w:rPr>
          <w:rFonts w:cs="B Nazanin"/>
        </w:rPr>
      </w:pPr>
      <w:r w:rsidRPr="00EF5C49">
        <w:rPr>
          <w:rFonts w:cs="B Nazanin"/>
          <w:color w:val="000080"/>
        </w:rPr>
        <w:t>8-</w:t>
      </w:r>
      <w:r w:rsidRPr="00EF5C49">
        <w:rPr>
          <w:rFonts w:cs="B Nazanin"/>
          <w:color w:val="000080"/>
          <w:rtl/>
        </w:rPr>
        <w:t>آگاهی رسانی درون سازمانی</w:t>
      </w:r>
      <w:r w:rsidRPr="00EF5C49">
        <w:rPr>
          <w:rFonts w:cs="B Nazanin"/>
          <w:color w:val="000080"/>
        </w:rPr>
        <w:t>:</w:t>
      </w:r>
      <w:r w:rsidRPr="00EF5C49">
        <w:rPr>
          <w:rFonts w:cs="B Nazanin"/>
        </w:rPr>
        <w:t xml:space="preserve"> </w:t>
      </w:r>
      <w:r w:rsidRPr="00EF5C49">
        <w:rPr>
          <w:rFonts w:cs="B Nazanin"/>
          <w:rtl/>
        </w:rPr>
        <w:t>خانواده 30 هزار نفری دانشگاه فردوسی مشهد متشکل از دانشجویان، کارکنان و اعضای هیأت علمی دانشگاه به شکل لحظه ای و حتی قبل از شیوع این بیماری در کشور از آخرین اخبار، رویداد ها و مراقبت های لازم در راستای کنترل بیماری از طریق شبکه های اجتماعی دانشگاه فردوسی مشهد و وبگاه دانشگاه آگاه می شوند</w:t>
      </w:r>
      <w:r w:rsidRPr="00EF5C49">
        <w:rPr>
          <w:rFonts w:cs="B Nazanin"/>
        </w:rPr>
        <w:t>.</w:t>
      </w:r>
    </w:p>
    <w:p w:rsidR="00893232" w:rsidRPr="00EF5C49" w:rsidRDefault="00893232" w:rsidP="00893232">
      <w:pPr>
        <w:pStyle w:val="NormalWeb"/>
        <w:bidi/>
        <w:rPr>
          <w:rFonts w:cs="B Nazanin"/>
        </w:rPr>
      </w:pPr>
      <w:r w:rsidRPr="00EF5C49">
        <w:rPr>
          <w:rFonts w:cs="B Nazanin"/>
          <w:color w:val="000080"/>
        </w:rPr>
        <w:lastRenderedPageBreak/>
        <w:t>9-</w:t>
      </w:r>
      <w:r w:rsidRPr="00EF5C49">
        <w:rPr>
          <w:rFonts w:cs="B Nazanin"/>
          <w:color w:val="000080"/>
          <w:rtl/>
        </w:rPr>
        <w:t>تولید ماسک به همت تشکل های دانشجویی</w:t>
      </w:r>
      <w:r w:rsidRPr="00EF5C49">
        <w:rPr>
          <w:rFonts w:cs="B Nazanin"/>
          <w:color w:val="000080"/>
        </w:rPr>
        <w:t>:</w:t>
      </w:r>
      <w:r w:rsidRPr="00EF5C49">
        <w:rPr>
          <w:rFonts w:cs="B Nazanin"/>
        </w:rPr>
        <w:t xml:space="preserve"> </w:t>
      </w:r>
      <w:r w:rsidRPr="00EF5C49">
        <w:rPr>
          <w:rFonts w:cs="B Nazanin"/>
          <w:rtl/>
        </w:rPr>
        <w:t>کارگاه تولید ماسک توسط دانشجویان دانشگاه فردوسی مشهد واقع درسالن تشکل های مسجد حضرت زهرا (س) ایجاد شده و دانشجویان داوطلبانه در این مهم شرکت دارند</w:t>
      </w:r>
      <w:r w:rsidRPr="00EF5C49">
        <w:rPr>
          <w:rFonts w:cs="B Nazanin"/>
        </w:rPr>
        <w:t>.</w:t>
      </w:r>
    </w:p>
    <w:p w:rsidR="00893232" w:rsidRPr="00EF5C49" w:rsidRDefault="00893232" w:rsidP="00893232">
      <w:pPr>
        <w:pStyle w:val="NormalWeb"/>
        <w:bidi/>
        <w:rPr>
          <w:rFonts w:cs="B Nazanin"/>
        </w:rPr>
      </w:pPr>
      <w:r w:rsidRPr="00EF5C49">
        <w:rPr>
          <w:rFonts w:cs="B Nazanin"/>
          <w:color w:val="000080"/>
        </w:rPr>
        <w:t>10-</w:t>
      </w:r>
      <w:r w:rsidRPr="00EF5C49">
        <w:rPr>
          <w:rFonts w:cs="B Nazanin"/>
          <w:color w:val="000080"/>
          <w:rtl/>
        </w:rPr>
        <w:t>ضدعفونی اماکن عمومی ورزشی و دانشجویی</w:t>
      </w:r>
      <w:r w:rsidRPr="00EF5C49">
        <w:rPr>
          <w:rFonts w:cs="B Nazanin"/>
          <w:color w:val="000080"/>
        </w:rPr>
        <w:t>:</w:t>
      </w:r>
      <w:r w:rsidRPr="00EF5C49">
        <w:rPr>
          <w:rFonts w:cs="B Nazanin"/>
        </w:rPr>
        <w:t xml:space="preserve"> </w:t>
      </w:r>
      <w:r w:rsidRPr="00EF5C49">
        <w:rPr>
          <w:rFonts w:cs="B Nazanin"/>
          <w:rtl/>
        </w:rPr>
        <w:t>با توجه به هشدارهای ستاد سلامت وزارت عتف ضمن اعلام تعطیلی کلیه اماکن و سالن‌های ورزشی دانشگاه و فعالیت‌های ورزشی شامل کلاس‌های آموزشی، تفریحی، تمرینات فوق‌برنامه ورزشی، مسابقات قهرمانی دانشجویان منطقه ۹، مسابقات جشنواره کارکنان و اعضاء هیأت علمی دانشگاه اماکن ورزشی و سالن‌های ورزشی دانشگاه شستشوی کامل و ضدعفونی گردید</w:t>
      </w:r>
      <w:r w:rsidRPr="00EF5C49">
        <w:rPr>
          <w:rFonts w:cs="B Nazanin"/>
        </w:rPr>
        <w:t>.</w:t>
      </w:r>
    </w:p>
    <w:p w:rsidR="00893232" w:rsidRPr="00EF5C49" w:rsidRDefault="00893232" w:rsidP="00893232">
      <w:pPr>
        <w:rPr>
          <w:rFonts w:ascii="Times New Roman" w:eastAsia="Times New Roman" w:hAnsi="Times New Roman" w:cs="B Nazanin"/>
          <w:sz w:val="24"/>
          <w:szCs w:val="24"/>
        </w:rPr>
      </w:pPr>
      <w:bookmarkStart w:id="0" w:name="_GoBack"/>
      <w:r w:rsidRPr="00EF5C49">
        <w:rPr>
          <w:rFonts w:ascii="Times New Roman" w:eastAsia="Times New Roman" w:hAnsi="Times New Roman" w:cs="B Nazanin"/>
          <w:sz w:val="24"/>
          <w:szCs w:val="24"/>
          <w:rtl/>
        </w:rPr>
        <w:t>ستاد کنترل کرونا</w:t>
      </w:r>
      <w:r w:rsidRPr="00EF5C4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</w:t>
      </w:r>
      <w:r w:rsidRPr="00EF5C49">
        <w:rPr>
          <w:rFonts w:ascii="Times New Roman" w:eastAsia="Times New Roman" w:hAnsi="Times New Roman" w:cs="B Nazanin"/>
          <w:sz w:val="24"/>
          <w:szCs w:val="24"/>
          <w:rtl/>
        </w:rPr>
        <w:t>کارگروه تحلیل علمی آمار و اطلاعات مرتبط</w:t>
      </w:r>
      <w:r w:rsidRPr="00EF5C4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با کرونا، </w:t>
      </w:r>
      <w:r w:rsidRPr="00EF5C49">
        <w:rPr>
          <w:rFonts w:ascii="Times New Roman" w:eastAsia="Times New Roman" w:hAnsi="Times New Roman" w:cs="B Nazanin"/>
          <w:sz w:val="24"/>
          <w:szCs w:val="24"/>
          <w:rtl/>
        </w:rPr>
        <w:t>تولی</w:t>
      </w:r>
      <w:r w:rsidRPr="00EF5C4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 و </w:t>
      </w:r>
      <w:r w:rsidRPr="00EF5C49">
        <w:rPr>
          <w:rFonts w:ascii="Times New Roman" w:eastAsia="Times New Roman" w:hAnsi="Times New Roman" w:cs="B Nazanin"/>
          <w:sz w:val="24"/>
          <w:szCs w:val="24"/>
          <w:rtl/>
        </w:rPr>
        <w:t>بهینه سازی مواد دعفونی کننده</w:t>
      </w:r>
      <w:r w:rsidRPr="00EF5C4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</w:t>
      </w:r>
      <w:r w:rsidRPr="00EF5C49">
        <w:rPr>
          <w:rFonts w:ascii="Times New Roman" w:eastAsia="Times New Roman" w:hAnsi="Times New Roman" w:cs="B Nazanin"/>
          <w:sz w:val="24"/>
          <w:szCs w:val="24"/>
          <w:rtl/>
        </w:rPr>
        <w:t>آینده پژوهی</w:t>
      </w:r>
      <w:r w:rsidRPr="00EF5C49">
        <w:rPr>
          <w:rFonts w:ascii="Times New Roman" w:eastAsia="Times New Roman" w:hAnsi="Times New Roman" w:cs="B Nazanin" w:hint="cs"/>
          <w:sz w:val="24"/>
          <w:szCs w:val="24"/>
          <w:rtl/>
        </w:rPr>
        <w:t>، پایش سلامت</w:t>
      </w:r>
    </w:p>
    <w:bookmarkEnd w:id="0"/>
    <w:p w:rsidR="00893232" w:rsidRPr="00EF5C49" w:rsidRDefault="00893232" w:rsidP="00893232">
      <w:pPr>
        <w:rPr>
          <w:rFonts w:cs="B Nazanin"/>
        </w:rPr>
      </w:pPr>
    </w:p>
    <w:sectPr w:rsidR="00893232" w:rsidRPr="00EF5C49" w:rsidSect="00105F7B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F99"/>
    <w:rsid w:val="00105F7B"/>
    <w:rsid w:val="007F7ADD"/>
    <w:rsid w:val="00893232"/>
    <w:rsid w:val="00A47F99"/>
    <w:rsid w:val="00E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0F2E95-CBDF-459A-82FE-1FD6507D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893232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2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9323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Mafakher1</dc:creator>
  <cp:keywords/>
  <dc:description/>
  <cp:lastModifiedBy>Windows User</cp:lastModifiedBy>
  <cp:revision>3</cp:revision>
  <dcterms:created xsi:type="dcterms:W3CDTF">2020-07-18T06:39:00Z</dcterms:created>
  <dcterms:modified xsi:type="dcterms:W3CDTF">2020-07-22T16:33:00Z</dcterms:modified>
</cp:coreProperties>
</file>