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574" w:rsidRPr="00162574" w:rsidRDefault="00162574" w:rsidP="00162574">
      <w:pPr>
        <w:bidi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625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برگزاری نخستین نمایشگاه هنرهای تجسمی کارمندان</w:t>
      </w:r>
    </w:p>
    <w:p w:rsidR="0026109A" w:rsidRDefault="00162574">
      <w:pPr>
        <w:rPr>
          <w:rtl/>
        </w:rPr>
      </w:pPr>
      <w:r>
        <w:rPr>
          <w:rFonts w:hint="cs"/>
          <w:rtl/>
        </w:rPr>
        <w:t>؟ 14 آذر 1394</w:t>
      </w:r>
    </w:p>
    <w:p w:rsidR="00162574" w:rsidRPr="00162574" w:rsidRDefault="00162574" w:rsidP="0016257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2574" w:rsidRPr="00162574" w:rsidRDefault="00162574" w:rsidP="001625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574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 xml:space="preserve">به </w:t>
      </w:r>
      <w:r w:rsidRPr="0016257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اطلاع کارمندان محترم دانشگاه می رساند </w:t>
      </w:r>
      <w:r w:rsidRPr="00162574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مدیریت اجتماعی دانشگاه فردوسی مشهد در</w:t>
      </w:r>
      <w:r w:rsidRPr="00162574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br/>
        <w:t>نظر دارد نخستین نمایشگاه هنرهای تجسمی کارمندان را در آذرماه سال جاری برگزار</w:t>
      </w:r>
      <w:r w:rsidRPr="00162574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br/>
        <w:t>نماید.</w:t>
      </w:r>
    </w:p>
    <w:p w:rsidR="00162574" w:rsidRPr="00162574" w:rsidRDefault="00162574" w:rsidP="0016257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62574" w:rsidRPr="00162574" w:rsidRDefault="00162574" w:rsidP="001625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574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دکتر اصغرپور مدیر اجتماعی دانشگاه فردوسی مشهد هدف از</w:t>
      </w:r>
      <w:r w:rsidRPr="00162574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br/>
        <w:t>برگزاری این نمایشگاه را زمینه سازی برای شناساندن همکاران هنرمند، توسعه و تعالی</w:t>
      </w:r>
      <w:r w:rsidRPr="00162574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br/>
        <w:t>رشته های هنری بین دانشگاهیان و معرفی توانمندی های هنری جامعه دانشگاهی برشمرد و</w:t>
      </w:r>
      <w:r w:rsidRPr="00162574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br/>
        <w:t>اعلام کرد:  این نمایشگاه در 5 گرایش خوشنویسی، نقاشی، نگارگری، کاریکاتور و</w:t>
      </w:r>
      <w:r w:rsidRPr="00162574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br/>
        <w:t>عکاسی برگزار می شود</w:t>
      </w:r>
      <w:r w:rsidRPr="0016257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162574" w:rsidRPr="00162574" w:rsidRDefault="00162574" w:rsidP="0016257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62574" w:rsidRPr="00162574" w:rsidRDefault="00162574" w:rsidP="001625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574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مدیر اجتماعی دانشگاه در ادامه افزود:  با</w:t>
      </w:r>
      <w:r w:rsidRPr="00162574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br/>
        <w:t>توجه به برگزاری این نمایشگاه در آستانه رحلت پیامبر اکرم (ص) و به منظور ابراز مراتب</w:t>
      </w:r>
      <w:r w:rsidRPr="00162574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br/>
        <w:t>عشق و ارادت به ساحت مقدس پیامبر اعظم(ص) بخش ویژه ای به این مناسبت اختصاص یافته</w:t>
      </w:r>
      <w:r w:rsidRPr="00162574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br/>
        <w:t>است که همکاران دانشگاهی  می توانند آثار خود را با این موضوع به دبیرخانه</w:t>
      </w:r>
      <w:r w:rsidRPr="00162574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br/>
        <w:t>نمایشگاه ارسال کنند</w:t>
      </w:r>
      <w:r w:rsidRPr="001625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2574" w:rsidRPr="00162574" w:rsidRDefault="00162574" w:rsidP="0016257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62574" w:rsidRPr="00162574" w:rsidRDefault="00162574" w:rsidP="001625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574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وی اظهار داشت : علاقه مندان می</w:t>
      </w:r>
      <w:r w:rsidRPr="00162574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br/>
        <w:t>توانند تا پایان آبان ماه با مراجعه به معاونت فرهنگی و اجتماعی </w:t>
      </w:r>
      <w:r w:rsidRPr="00162574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br/>
        <w:t>دانشگاه  ضمن تکمیل فرم های ثبت نام  و تحویل آثار خود، در این فعالیت</w:t>
      </w:r>
      <w:r w:rsidRPr="00162574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br/>
        <w:t>فرهنگی و هنری مشارکت نمایند</w:t>
      </w:r>
      <w:r w:rsidRPr="001625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2574" w:rsidRPr="00162574" w:rsidRDefault="00162574" w:rsidP="0016257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62574" w:rsidRPr="00162574" w:rsidRDefault="00162574" w:rsidP="001625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574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دکتر اصغرپور افزود: براساس تقویم اجرایی</w:t>
      </w:r>
      <w:r w:rsidRPr="00162574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br/>
        <w:t>نمایشگاه ،  پس از گردآوری و انتخاب آثار ، نمایشگاه از 14 تا 18</w:t>
      </w:r>
      <w:r w:rsidRPr="00162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574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آذرماه در نگارخانه پردیس برپا خواهد</w:t>
      </w:r>
      <w:r w:rsidRPr="00162574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br/>
        <w:t>شد</w:t>
      </w:r>
      <w:r w:rsidRPr="001625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2574" w:rsidRPr="00162574" w:rsidRDefault="00162574" w:rsidP="0016257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62574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ضمنا  شماره</w:t>
      </w:r>
      <w:r w:rsidRPr="00162574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br/>
        <w:t>داخلی 6456 و 6450 آماده پاسخگویی به همکاران محترم می باشد</w:t>
      </w:r>
      <w:r w:rsidRPr="001625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2574" w:rsidRDefault="0050557F" w:rsidP="0050557F">
      <w:pPr>
        <w:pStyle w:val="ListParagraph"/>
        <w:numPr>
          <w:ilvl w:val="0"/>
          <w:numId w:val="1"/>
        </w:numPr>
      </w:pPr>
      <w:r w:rsidRPr="00162574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نمایشگاه هنرهای تجسمی کارمندان</w:t>
      </w:r>
      <w:bookmarkStart w:id="0" w:name="_GoBack"/>
      <w:bookmarkEnd w:id="0"/>
    </w:p>
    <w:sectPr w:rsidR="00162574" w:rsidSect="00105F7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56CF0"/>
    <w:multiLevelType w:val="hybridMultilevel"/>
    <w:tmpl w:val="593CAAE2"/>
    <w:lvl w:ilvl="0" w:tplc="3D4033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EE"/>
    <w:rsid w:val="000879EE"/>
    <w:rsid w:val="00105F7B"/>
    <w:rsid w:val="00162574"/>
    <w:rsid w:val="0026109A"/>
    <w:rsid w:val="0050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8FAA4E5C-A03D-4491-ADE5-A6FAC9E6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6257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5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505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Mafakher1</dc:creator>
  <cp:keywords/>
  <dc:description/>
  <cp:lastModifiedBy>sajad zehtab</cp:lastModifiedBy>
  <cp:revision>4</cp:revision>
  <dcterms:created xsi:type="dcterms:W3CDTF">2020-05-26T04:13:00Z</dcterms:created>
  <dcterms:modified xsi:type="dcterms:W3CDTF">2020-06-19T22:20:00Z</dcterms:modified>
</cp:coreProperties>
</file>